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D5BEA" w14:textId="00EA0323" w:rsidR="00D5122A" w:rsidRDefault="009C081C" w:rsidP="009C081C">
      <w:pPr>
        <w:jc w:val="center"/>
        <w:rPr>
          <w:sz w:val="28"/>
          <w:szCs w:val="28"/>
        </w:rPr>
      </w:pPr>
      <w:bookmarkStart w:id="0" w:name="_GoBack"/>
      <w:bookmarkEnd w:id="0"/>
      <w:r w:rsidRPr="00725B93">
        <w:rPr>
          <w:sz w:val="28"/>
          <w:szCs w:val="28"/>
        </w:rPr>
        <w:t xml:space="preserve">FECTU BOARD </w:t>
      </w:r>
      <w:r w:rsidR="004F5ECF" w:rsidRPr="00725B93">
        <w:rPr>
          <w:sz w:val="28"/>
          <w:szCs w:val="28"/>
        </w:rPr>
        <w:t xml:space="preserve">Skype meeting </w:t>
      </w:r>
      <w:r w:rsidR="0065125A">
        <w:rPr>
          <w:sz w:val="28"/>
          <w:szCs w:val="28"/>
        </w:rPr>
        <w:t>2</w:t>
      </w:r>
      <w:r w:rsidR="00A74620">
        <w:rPr>
          <w:sz w:val="28"/>
          <w:szCs w:val="28"/>
        </w:rPr>
        <w:t>1 February 2019</w:t>
      </w:r>
    </w:p>
    <w:p w14:paraId="65D6D9B4" w14:textId="15BC6533" w:rsidR="0065125A" w:rsidRPr="0065125A" w:rsidRDefault="0040349B" w:rsidP="009C081C">
      <w:pPr>
        <w:jc w:val="center"/>
        <w:rPr>
          <w:b/>
          <w:bCs/>
          <w:sz w:val="28"/>
          <w:szCs w:val="28"/>
        </w:rPr>
      </w:pPr>
      <w:r>
        <w:rPr>
          <w:b/>
          <w:bCs/>
          <w:sz w:val="28"/>
          <w:szCs w:val="28"/>
        </w:rPr>
        <w:t>REPORT</w:t>
      </w:r>
    </w:p>
    <w:p w14:paraId="2BD992D6" w14:textId="61DA4EDD" w:rsidR="00627745" w:rsidRPr="00A74620" w:rsidRDefault="0065125A" w:rsidP="00627745">
      <w:pPr>
        <w:rPr>
          <w:b/>
          <w:bCs/>
          <w:color w:val="0070C0"/>
          <w:sz w:val="24"/>
          <w:szCs w:val="24"/>
        </w:rPr>
      </w:pPr>
      <w:r w:rsidRPr="00A74620">
        <w:rPr>
          <w:b/>
          <w:bCs/>
          <w:color w:val="0070C0"/>
          <w:sz w:val="24"/>
          <w:szCs w:val="24"/>
        </w:rPr>
        <w:t xml:space="preserve"> </w:t>
      </w:r>
      <w:proofErr w:type="gramStart"/>
      <w:r w:rsidR="00627745" w:rsidRPr="00A74620">
        <w:rPr>
          <w:b/>
          <w:bCs/>
          <w:color w:val="0070C0"/>
          <w:sz w:val="24"/>
          <w:szCs w:val="24"/>
        </w:rPr>
        <w:t>( in</w:t>
      </w:r>
      <w:proofErr w:type="gramEnd"/>
      <w:r w:rsidR="00627745" w:rsidRPr="00A74620">
        <w:rPr>
          <w:b/>
          <w:bCs/>
          <w:color w:val="0070C0"/>
          <w:sz w:val="24"/>
          <w:szCs w:val="24"/>
        </w:rPr>
        <w:t xml:space="preserve"> </w:t>
      </w:r>
      <w:r w:rsidR="00A74620" w:rsidRPr="00A74620">
        <w:rPr>
          <w:b/>
          <w:bCs/>
          <w:color w:val="0070C0"/>
          <w:sz w:val="24"/>
          <w:szCs w:val="24"/>
        </w:rPr>
        <w:t>blue</w:t>
      </w:r>
      <w:r w:rsidRPr="00A74620">
        <w:rPr>
          <w:b/>
          <w:bCs/>
          <w:color w:val="0070C0"/>
          <w:sz w:val="24"/>
          <w:szCs w:val="24"/>
        </w:rPr>
        <w:t xml:space="preserve">: extracts from the </w:t>
      </w:r>
      <w:r w:rsidR="0040349B">
        <w:rPr>
          <w:b/>
          <w:bCs/>
          <w:color w:val="0070C0"/>
          <w:sz w:val="24"/>
          <w:szCs w:val="24"/>
        </w:rPr>
        <w:t>AGENDA )</w:t>
      </w:r>
    </w:p>
    <w:p w14:paraId="4BAA3724" w14:textId="77777777" w:rsidR="007D0ED3" w:rsidRPr="007D0ED3" w:rsidRDefault="007D0ED3" w:rsidP="003905C6">
      <w:pPr>
        <w:rPr>
          <w:b/>
          <w:bCs/>
          <w:sz w:val="24"/>
          <w:szCs w:val="24"/>
        </w:rPr>
      </w:pPr>
      <w:r w:rsidRPr="007D0ED3">
        <w:rPr>
          <w:b/>
          <w:bCs/>
          <w:sz w:val="24"/>
          <w:szCs w:val="24"/>
        </w:rPr>
        <w:t>Logos</w:t>
      </w:r>
    </w:p>
    <w:p w14:paraId="4136FB1F" w14:textId="77777777" w:rsidR="0050528A" w:rsidRDefault="0040349B" w:rsidP="003905C6">
      <w:pPr>
        <w:rPr>
          <w:sz w:val="24"/>
          <w:szCs w:val="24"/>
        </w:rPr>
      </w:pPr>
      <w:r>
        <w:rPr>
          <w:sz w:val="24"/>
          <w:szCs w:val="24"/>
        </w:rPr>
        <w:t>The Logos of the following FECTU members are still missing:</w:t>
      </w:r>
    </w:p>
    <w:p w14:paraId="550C0E6C" w14:textId="165E1300" w:rsidR="0050528A" w:rsidRDefault="0050528A" w:rsidP="00510710">
      <w:pPr>
        <w:rPr>
          <w:sz w:val="24"/>
          <w:szCs w:val="24"/>
        </w:rPr>
      </w:pPr>
      <w:r>
        <w:rPr>
          <w:sz w:val="24"/>
          <w:szCs w:val="24"/>
        </w:rPr>
        <w:t xml:space="preserve"> </w:t>
      </w:r>
      <w:r w:rsidRPr="00510710">
        <w:rPr>
          <w:i/>
          <w:iCs/>
          <w:sz w:val="24"/>
          <w:szCs w:val="24"/>
        </w:rPr>
        <w:t>AGATRAN</w:t>
      </w:r>
      <w:r>
        <w:rPr>
          <w:sz w:val="24"/>
          <w:szCs w:val="24"/>
        </w:rPr>
        <w:t xml:space="preserve"> Galician Association</w:t>
      </w:r>
      <w:r w:rsidR="00510710">
        <w:rPr>
          <w:sz w:val="24"/>
          <w:szCs w:val="24"/>
        </w:rPr>
        <w:t xml:space="preserve">      </w:t>
      </w:r>
      <w:r>
        <w:rPr>
          <w:sz w:val="24"/>
          <w:szCs w:val="24"/>
        </w:rPr>
        <w:t xml:space="preserve"> </w:t>
      </w:r>
      <w:r w:rsidRPr="00510710">
        <w:rPr>
          <w:i/>
          <w:iCs/>
          <w:sz w:val="24"/>
          <w:szCs w:val="24"/>
        </w:rPr>
        <w:t>IDAC</w:t>
      </w:r>
      <w:r>
        <w:rPr>
          <w:sz w:val="24"/>
          <w:szCs w:val="24"/>
        </w:rPr>
        <w:t xml:space="preserve"> – no logo existing for the moment</w:t>
      </w:r>
    </w:p>
    <w:p w14:paraId="30C4794D" w14:textId="25BE4893" w:rsidR="000711A2" w:rsidRDefault="000711A2" w:rsidP="001E79DB">
      <w:pPr>
        <w:rPr>
          <w:b/>
          <w:bCs/>
          <w:sz w:val="24"/>
          <w:szCs w:val="24"/>
        </w:rPr>
      </w:pPr>
      <w:r w:rsidRPr="001E79DB">
        <w:rPr>
          <w:b/>
          <w:bCs/>
          <w:sz w:val="24"/>
          <w:szCs w:val="24"/>
        </w:rPr>
        <w:t>Equid Power Network</w:t>
      </w:r>
    </w:p>
    <w:p w14:paraId="0FF2ECC6" w14:textId="60A6D793" w:rsidR="00A74620" w:rsidRPr="00A74620" w:rsidRDefault="0040349B" w:rsidP="001E79DB">
      <w:pPr>
        <w:rPr>
          <w:sz w:val="24"/>
          <w:szCs w:val="24"/>
        </w:rPr>
      </w:pPr>
      <w:r>
        <w:rPr>
          <w:sz w:val="24"/>
          <w:szCs w:val="24"/>
        </w:rPr>
        <w:t xml:space="preserve">The next step will be to send the links to manufacturers and to ask them to fill some templates in. This would allow a last testing </w:t>
      </w:r>
      <w:r w:rsidRPr="00AA4849">
        <w:rPr>
          <w:sz w:val="24"/>
          <w:szCs w:val="24"/>
        </w:rPr>
        <w:t>under real conditions</w:t>
      </w:r>
      <w:r>
        <w:rPr>
          <w:sz w:val="24"/>
          <w:szCs w:val="24"/>
        </w:rPr>
        <w:t xml:space="preserve"> and at the same time provide some examples for the official presentation of the website. Joao will contact Dale Stoltzfus in the US to inform him about the </w:t>
      </w:r>
      <w:r w:rsidRPr="00AA4849">
        <w:rPr>
          <w:sz w:val="24"/>
          <w:szCs w:val="24"/>
        </w:rPr>
        <w:t xml:space="preserve">state of </w:t>
      </w:r>
      <w:r w:rsidR="00AA4849">
        <w:rPr>
          <w:sz w:val="24"/>
          <w:szCs w:val="24"/>
        </w:rPr>
        <w:t>play</w:t>
      </w:r>
      <w:r>
        <w:rPr>
          <w:sz w:val="24"/>
          <w:szCs w:val="24"/>
        </w:rPr>
        <w:t xml:space="preserve"> and to exchange about the next steps. Joao plans to attend the Horse Progress Days in 2019 if ever possible. </w:t>
      </w:r>
    </w:p>
    <w:p w14:paraId="1CBA08CB" w14:textId="5469F3B4" w:rsidR="00C41E0F" w:rsidRPr="001E79DB" w:rsidRDefault="00C41E0F" w:rsidP="001E79DB">
      <w:pPr>
        <w:rPr>
          <w:b/>
          <w:bCs/>
          <w:sz w:val="24"/>
          <w:szCs w:val="24"/>
        </w:rPr>
      </w:pPr>
      <w:r w:rsidRPr="001E79DB">
        <w:rPr>
          <w:b/>
          <w:bCs/>
          <w:sz w:val="24"/>
          <w:szCs w:val="24"/>
        </w:rPr>
        <w:t>EIP-Agri Focus group</w:t>
      </w:r>
      <w:r w:rsidR="00A74620">
        <w:rPr>
          <w:b/>
          <w:bCs/>
          <w:sz w:val="24"/>
          <w:szCs w:val="24"/>
        </w:rPr>
        <w:t>s, workshops, seminars</w:t>
      </w:r>
    </w:p>
    <w:p w14:paraId="5A2E18F1" w14:textId="4142CD66" w:rsidR="00A74620" w:rsidRDefault="00A74620" w:rsidP="00C41E0F">
      <w:pPr>
        <w:rPr>
          <w:sz w:val="24"/>
          <w:szCs w:val="24"/>
        </w:rPr>
      </w:pPr>
      <w:r w:rsidRPr="0040349B">
        <w:rPr>
          <w:color w:val="0070C0"/>
          <w:sz w:val="24"/>
          <w:szCs w:val="24"/>
        </w:rPr>
        <w:t>No announcement regarding an interesting event for FECTU</w:t>
      </w:r>
      <w:r>
        <w:rPr>
          <w:sz w:val="24"/>
          <w:szCs w:val="24"/>
        </w:rPr>
        <w:t>.</w:t>
      </w:r>
      <w:r w:rsidR="0040349B">
        <w:rPr>
          <w:sz w:val="24"/>
          <w:szCs w:val="24"/>
        </w:rPr>
        <w:t xml:space="preserve"> As soon as there will be an opportunity for FECTU to get involved Pit will inform the board. </w:t>
      </w:r>
    </w:p>
    <w:p w14:paraId="23FDB38B" w14:textId="7FB732BA" w:rsidR="00C41E0F" w:rsidRDefault="00C41E0F" w:rsidP="001E79DB">
      <w:pPr>
        <w:rPr>
          <w:b/>
          <w:bCs/>
          <w:sz w:val="24"/>
          <w:szCs w:val="24"/>
        </w:rPr>
      </w:pPr>
      <w:r w:rsidRPr="001E79DB">
        <w:rPr>
          <w:b/>
          <w:bCs/>
          <w:sz w:val="24"/>
          <w:szCs w:val="24"/>
        </w:rPr>
        <w:t>AGM in Poland</w:t>
      </w:r>
    </w:p>
    <w:p w14:paraId="7A5D28ED" w14:textId="0AB1A7C9" w:rsidR="00A74620" w:rsidRDefault="00EB32F8" w:rsidP="001E79DB">
      <w:pPr>
        <w:rPr>
          <w:sz w:val="24"/>
          <w:szCs w:val="24"/>
        </w:rPr>
      </w:pPr>
      <w:r w:rsidRPr="00760B23">
        <w:rPr>
          <w:color w:val="0070C0"/>
          <w:sz w:val="24"/>
          <w:szCs w:val="24"/>
        </w:rPr>
        <w:t xml:space="preserve">A question to be </w:t>
      </w:r>
      <w:r w:rsidR="00827CC8" w:rsidRPr="00760B23">
        <w:rPr>
          <w:color w:val="0070C0"/>
          <w:sz w:val="24"/>
          <w:szCs w:val="24"/>
        </w:rPr>
        <w:t>answered</w:t>
      </w:r>
      <w:r w:rsidRPr="00760B23">
        <w:rPr>
          <w:color w:val="0070C0"/>
          <w:sz w:val="24"/>
          <w:szCs w:val="24"/>
        </w:rPr>
        <w:t xml:space="preserve"> is about the way back </w:t>
      </w:r>
      <w:r w:rsidR="0040349B" w:rsidRPr="00760B23">
        <w:rPr>
          <w:color w:val="0070C0"/>
          <w:sz w:val="24"/>
          <w:szCs w:val="24"/>
        </w:rPr>
        <w:t xml:space="preserve">from </w:t>
      </w:r>
      <w:proofErr w:type="spellStart"/>
      <w:r w:rsidR="0040349B" w:rsidRPr="00760B23">
        <w:rPr>
          <w:color w:val="0070C0"/>
          <w:sz w:val="24"/>
          <w:szCs w:val="24"/>
        </w:rPr>
        <w:t>Szreniawa</w:t>
      </w:r>
      <w:proofErr w:type="spellEnd"/>
      <w:r w:rsidR="0040349B" w:rsidRPr="00760B23">
        <w:rPr>
          <w:color w:val="0070C0"/>
          <w:sz w:val="24"/>
          <w:szCs w:val="24"/>
        </w:rPr>
        <w:t xml:space="preserve"> </w:t>
      </w:r>
      <w:r w:rsidRPr="00760B23">
        <w:rPr>
          <w:color w:val="0070C0"/>
          <w:sz w:val="24"/>
          <w:szCs w:val="24"/>
        </w:rPr>
        <w:t xml:space="preserve">to </w:t>
      </w:r>
      <w:proofErr w:type="spellStart"/>
      <w:r w:rsidRPr="00760B23">
        <w:rPr>
          <w:color w:val="0070C0"/>
          <w:sz w:val="24"/>
          <w:szCs w:val="24"/>
        </w:rPr>
        <w:t>Cracaw</w:t>
      </w:r>
      <w:proofErr w:type="spellEnd"/>
      <w:r w:rsidRPr="00760B23">
        <w:rPr>
          <w:color w:val="0070C0"/>
          <w:sz w:val="24"/>
          <w:szCs w:val="24"/>
        </w:rPr>
        <w:t xml:space="preserve"> and about the place to stay for the night on Sunday evening</w:t>
      </w:r>
      <w:r>
        <w:rPr>
          <w:sz w:val="24"/>
          <w:szCs w:val="24"/>
        </w:rPr>
        <w:t>.</w:t>
      </w:r>
      <w:r w:rsidR="00760B23">
        <w:rPr>
          <w:sz w:val="24"/>
          <w:szCs w:val="24"/>
        </w:rPr>
        <w:t xml:space="preserve"> Matthias will drive back to </w:t>
      </w:r>
      <w:proofErr w:type="spellStart"/>
      <w:r w:rsidR="00760B23">
        <w:rPr>
          <w:sz w:val="24"/>
          <w:szCs w:val="24"/>
        </w:rPr>
        <w:t>Cracaw</w:t>
      </w:r>
      <w:proofErr w:type="spellEnd"/>
      <w:r w:rsidR="00760B23">
        <w:rPr>
          <w:sz w:val="24"/>
          <w:szCs w:val="24"/>
        </w:rPr>
        <w:t>. A decision regarding the place to stay over night will be taken later.</w:t>
      </w:r>
    </w:p>
    <w:p w14:paraId="55B67AC3" w14:textId="5107C0CE" w:rsidR="00D77A35" w:rsidRDefault="00760B23" w:rsidP="001E79DB">
      <w:pPr>
        <w:rPr>
          <w:sz w:val="24"/>
          <w:szCs w:val="24"/>
        </w:rPr>
      </w:pPr>
      <w:r>
        <w:rPr>
          <w:sz w:val="24"/>
          <w:szCs w:val="24"/>
        </w:rPr>
        <w:t>A</w:t>
      </w:r>
      <w:r w:rsidR="00D77A35">
        <w:rPr>
          <w:sz w:val="24"/>
          <w:szCs w:val="24"/>
        </w:rPr>
        <w:t xml:space="preserve"> FECTU</w:t>
      </w:r>
      <w:r w:rsidR="00827CC8">
        <w:rPr>
          <w:sz w:val="24"/>
          <w:szCs w:val="24"/>
        </w:rPr>
        <w:t>-I</w:t>
      </w:r>
      <w:r w:rsidR="00D77A35">
        <w:rPr>
          <w:sz w:val="24"/>
          <w:szCs w:val="24"/>
        </w:rPr>
        <w:t>nfo</w:t>
      </w:r>
      <w:r>
        <w:rPr>
          <w:sz w:val="24"/>
          <w:szCs w:val="24"/>
        </w:rPr>
        <w:t xml:space="preserve"> will</w:t>
      </w:r>
      <w:r w:rsidR="00D77A35">
        <w:rPr>
          <w:sz w:val="24"/>
          <w:szCs w:val="24"/>
        </w:rPr>
        <w:t xml:space="preserve"> be sent around the 10</w:t>
      </w:r>
      <w:r w:rsidR="00D77A35" w:rsidRPr="00D77A35">
        <w:rPr>
          <w:sz w:val="24"/>
          <w:szCs w:val="24"/>
          <w:vertAlign w:val="superscript"/>
        </w:rPr>
        <w:t>th</w:t>
      </w:r>
      <w:r w:rsidR="00D77A35">
        <w:rPr>
          <w:sz w:val="24"/>
          <w:szCs w:val="24"/>
        </w:rPr>
        <w:t xml:space="preserve"> of March giving the 7</w:t>
      </w:r>
      <w:r w:rsidR="00D77A35" w:rsidRPr="00D77A35">
        <w:rPr>
          <w:sz w:val="24"/>
          <w:szCs w:val="24"/>
          <w:vertAlign w:val="superscript"/>
        </w:rPr>
        <w:t>th</w:t>
      </w:r>
      <w:r w:rsidR="00D77A35">
        <w:rPr>
          <w:sz w:val="24"/>
          <w:szCs w:val="24"/>
        </w:rPr>
        <w:t xml:space="preserve"> of April as the deadline for registration. Another FECTU-Info will be sent shortly before the meeting.</w:t>
      </w:r>
    </w:p>
    <w:p w14:paraId="3A0ECDD3" w14:textId="6CB9DB94" w:rsidR="00EB32F8" w:rsidRPr="00EB32F8" w:rsidRDefault="00D77A35" w:rsidP="001E79DB">
      <w:pPr>
        <w:rPr>
          <w:sz w:val="24"/>
          <w:szCs w:val="24"/>
        </w:rPr>
      </w:pPr>
      <w:r>
        <w:rPr>
          <w:sz w:val="24"/>
          <w:szCs w:val="24"/>
        </w:rPr>
        <w:t xml:space="preserve"> </w:t>
      </w:r>
      <w:r w:rsidR="00EB32F8">
        <w:rPr>
          <w:sz w:val="24"/>
          <w:szCs w:val="24"/>
        </w:rPr>
        <w:t xml:space="preserve">  </w:t>
      </w:r>
    </w:p>
    <w:p w14:paraId="62999E64" w14:textId="0EA2F9AE" w:rsidR="00C35304" w:rsidRPr="001E79DB" w:rsidRDefault="007C43D2" w:rsidP="001E79DB">
      <w:pPr>
        <w:rPr>
          <w:b/>
          <w:bCs/>
          <w:sz w:val="24"/>
          <w:szCs w:val="24"/>
        </w:rPr>
      </w:pPr>
      <w:r>
        <w:rPr>
          <w:b/>
          <w:bCs/>
          <w:sz w:val="24"/>
          <w:szCs w:val="24"/>
        </w:rPr>
        <w:t>W</w:t>
      </w:r>
      <w:r w:rsidR="00C35304" w:rsidRPr="001E79DB">
        <w:rPr>
          <w:b/>
          <w:bCs/>
          <w:sz w:val="24"/>
          <w:szCs w:val="24"/>
        </w:rPr>
        <w:t xml:space="preserve">orking horse </w:t>
      </w:r>
      <w:proofErr w:type="gramStart"/>
      <w:r w:rsidR="00C35304" w:rsidRPr="001E79DB">
        <w:rPr>
          <w:b/>
          <w:bCs/>
          <w:sz w:val="24"/>
          <w:szCs w:val="24"/>
        </w:rPr>
        <w:t>expert</w:t>
      </w:r>
      <w:r w:rsidR="007C55FC" w:rsidRPr="001E79DB">
        <w:rPr>
          <w:b/>
          <w:bCs/>
          <w:sz w:val="24"/>
          <w:szCs w:val="24"/>
        </w:rPr>
        <w:t xml:space="preserve"> ?</w:t>
      </w:r>
      <w:proofErr w:type="gramEnd"/>
    </w:p>
    <w:p w14:paraId="5D904F04" w14:textId="77777777" w:rsidR="00760B23" w:rsidRPr="00760B23" w:rsidRDefault="00D3264F" w:rsidP="004E69B1">
      <w:pPr>
        <w:rPr>
          <w:sz w:val="24"/>
          <w:szCs w:val="24"/>
        </w:rPr>
      </w:pPr>
      <w:r w:rsidRPr="00760B23">
        <w:rPr>
          <w:sz w:val="24"/>
          <w:szCs w:val="24"/>
        </w:rPr>
        <w:t xml:space="preserve">Manu de </w:t>
      </w:r>
      <w:proofErr w:type="spellStart"/>
      <w:r w:rsidRPr="00760B23">
        <w:rPr>
          <w:sz w:val="24"/>
          <w:szCs w:val="24"/>
        </w:rPr>
        <w:t>Meulenaer</w:t>
      </w:r>
      <w:proofErr w:type="spellEnd"/>
      <w:r w:rsidR="00760B23" w:rsidRPr="00760B23">
        <w:rPr>
          <w:sz w:val="24"/>
          <w:szCs w:val="24"/>
        </w:rPr>
        <w:t xml:space="preserve"> provided his CV.  </w:t>
      </w:r>
      <w:r w:rsidR="000E7CD4" w:rsidRPr="00760B23">
        <w:rPr>
          <w:sz w:val="24"/>
          <w:szCs w:val="24"/>
        </w:rPr>
        <w:t xml:space="preserve"> Wolfgang </w:t>
      </w:r>
      <w:proofErr w:type="spellStart"/>
      <w:r w:rsidR="000E7CD4" w:rsidRPr="00760B23">
        <w:rPr>
          <w:sz w:val="24"/>
          <w:szCs w:val="24"/>
        </w:rPr>
        <w:t>Ehmeyer</w:t>
      </w:r>
      <w:proofErr w:type="spellEnd"/>
      <w:r w:rsidR="00760B23" w:rsidRPr="00760B23">
        <w:rPr>
          <w:sz w:val="24"/>
          <w:szCs w:val="24"/>
        </w:rPr>
        <w:t xml:space="preserve"> and </w:t>
      </w:r>
      <w:r w:rsidR="000E7CD4" w:rsidRPr="00760B23">
        <w:rPr>
          <w:sz w:val="24"/>
          <w:szCs w:val="24"/>
        </w:rPr>
        <w:t xml:space="preserve">Jenny </w:t>
      </w:r>
      <w:proofErr w:type="spellStart"/>
      <w:r w:rsidR="000E7CD4" w:rsidRPr="00760B23">
        <w:rPr>
          <w:sz w:val="24"/>
          <w:szCs w:val="24"/>
        </w:rPr>
        <w:t>Göransson</w:t>
      </w:r>
      <w:proofErr w:type="spellEnd"/>
      <w:r w:rsidR="000E7CD4" w:rsidRPr="00760B23">
        <w:rPr>
          <w:sz w:val="24"/>
          <w:szCs w:val="24"/>
        </w:rPr>
        <w:t xml:space="preserve"> </w:t>
      </w:r>
      <w:r w:rsidR="00760B23" w:rsidRPr="00760B23">
        <w:rPr>
          <w:sz w:val="24"/>
          <w:szCs w:val="24"/>
        </w:rPr>
        <w:t xml:space="preserve">have nearly finished their CV and will send them very soon. Erhard </w:t>
      </w:r>
      <w:proofErr w:type="spellStart"/>
      <w:r w:rsidR="00760B23" w:rsidRPr="00760B23">
        <w:rPr>
          <w:sz w:val="24"/>
          <w:szCs w:val="24"/>
        </w:rPr>
        <w:t>Schroll</w:t>
      </w:r>
      <w:proofErr w:type="spellEnd"/>
      <w:r w:rsidR="00760B23" w:rsidRPr="00760B23">
        <w:rPr>
          <w:sz w:val="24"/>
          <w:szCs w:val="24"/>
        </w:rPr>
        <w:t xml:space="preserve"> and Jean-Louis </w:t>
      </w:r>
      <w:proofErr w:type="spellStart"/>
      <w:r w:rsidR="00760B23" w:rsidRPr="00760B23">
        <w:rPr>
          <w:sz w:val="24"/>
          <w:szCs w:val="24"/>
        </w:rPr>
        <w:t>Cannelle</w:t>
      </w:r>
      <w:proofErr w:type="spellEnd"/>
      <w:r w:rsidR="00760B23" w:rsidRPr="00760B23">
        <w:rPr>
          <w:sz w:val="24"/>
          <w:szCs w:val="24"/>
        </w:rPr>
        <w:t xml:space="preserve"> will be reminded by Pit.</w:t>
      </w:r>
    </w:p>
    <w:p w14:paraId="4EE12C25" w14:textId="77777777" w:rsidR="00772431" w:rsidRDefault="00772431" w:rsidP="00B22B02">
      <w:pPr>
        <w:rPr>
          <w:sz w:val="24"/>
          <w:szCs w:val="24"/>
        </w:rPr>
      </w:pPr>
    </w:p>
    <w:p w14:paraId="6F3D5EBE" w14:textId="77777777" w:rsidR="006044F9" w:rsidRPr="006044F9" w:rsidRDefault="006044F9" w:rsidP="00772431">
      <w:pPr>
        <w:rPr>
          <w:b/>
          <w:bCs/>
          <w:sz w:val="24"/>
          <w:szCs w:val="24"/>
        </w:rPr>
      </w:pPr>
      <w:r w:rsidRPr="006044F9">
        <w:rPr>
          <w:b/>
          <w:bCs/>
          <w:sz w:val="24"/>
          <w:szCs w:val="24"/>
        </w:rPr>
        <w:t>FECTU -booklet:</w:t>
      </w:r>
    </w:p>
    <w:p w14:paraId="453B798B" w14:textId="1EF10664" w:rsidR="00E71531" w:rsidRPr="00760B23" w:rsidRDefault="00E71531" w:rsidP="006044F9">
      <w:pPr>
        <w:rPr>
          <w:sz w:val="24"/>
          <w:szCs w:val="24"/>
        </w:rPr>
      </w:pPr>
      <w:r w:rsidRPr="00760B23">
        <w:rPr>
          <w:sz w:val="24"/>
          <w:szCs w:val="24"/>
        </w:rPr>
        <w:t xml:space="preserve">IGZ </w:t>
      </w:r>
      <w:r w:rsidR="00760B23" w:rsidRPr="00760B23">
        <w:rPr>
          <w:sz w:val="24"/>
          <w:szCs w:val="24"/>
        </w:rPr>
        <w:t xml:space="preserve">promised </w:t>
      </w:r>
      <w:r w:rsidRPr="00760B23">
        <w:rPr>
          <w:sz w:val="24"/>
          <w:szCs w:val="24"/>
        </w:rPr>
        <w:t>to contribute articles on</w:t>
      </w:r>
      <w:r w:rsidR="006044F9" w:rsidRPr="00760B23">
        <w:rPr>
          <w:sz w:val="24"/>
          <w:szCs w:val="24"/>
          <w:u w:val="single"/>
        </w:rPr>
        <w:t xml:space="preserve"> </w:t>
      </w:r>
      <w:r w:rsidRPr="00760B23">
        <w:rPr>
          <w:sz w:val="24"/>
          <w:szCs w:val="24"/>
        </w:rPr>
        <w:t xml:space="preserve">agriculture </w:t>
      </w:r>
      <w:r w:rsidR="006044F9" w:rsidRPr="00760B23">
        <w:rPr>
          <w:sz w:val="24"/>
          <w:szCs w:val="24"/>
        </w:rPr>
        <w:t xml:space="preserve">and </w:t>
      </w:r>
      <w:r w:rsidRPr="00760B23">
        <w:rPr>
          <w:sz w:val="24"/>
          <w:szCs w:val="24"/>
        </w:rPr>
        <w:t>horse-logging</w:t>
      </w:r>
      <w:r w:rsidR="006044F9" w:rsidRPr="00760B23">
        <w:rPr>
          <w:sz w:val="24"/>
          <w:szCs w:val="24"/>
        </w:rPr>
        <w:t>.</w:t>
      </w:r>
      <w:r w:rsidR="00760B23" w:rsidRPr="00760B23">
        <w:rPr>
          <w:sz w:val="24"/>
          <w:szCs w:val="24"/>
        </w:rPr>
        <w:t xml:space="preserve"> A reminder will be sent.</w:t>
      </w:r>
    </w:p>
    <w:p w14:paraId="3DD0C9A9" w14:textId="77777777" w:rsidR="00C10593" w:rsidRDefault="00760B23" w:rsidP="006044F9">
      <w:pPr>
        <w:rPr>
          <w:color w:val="0070C0"/>
          <w:sz w:val="24"/>
          <w:szCs w:val="24"/>
        </w:rPr>
      </w:pPr>
      <w:r>
        <w:rPr>
          <w:color w:val="0070C0"/>
          <w:sz w:val="24"/>
          <w:szCs w:val="24"/>
        </w:rPr>
        <w:t xml:space="preserve">The </w:t>
      </w:r>
      <w:r w:rsidR="00E71531" w:rsidRPr="006044F9">
        <w:rPr>
          <w:color w:val="0070C0"/>
          <w:sz w:val="24"/>
          <w:szCs w:val="24"/>
        </w:rPr>
        <w:t xml:space="preserve">articles on:  Renewable energy, climate change, biodiversity, rural development </w:t>
      </w:r>
      <w:r w:rsidR="006044F9">
        <w:rPr>
          <w:color w:val="0070C0"/>
          <w:sz w:val="24"/>
          <w:szCs w:val="24"/>
        </w:rPr>
        <w:t>-</w:t>
      </w:r>
      <w:r w:rsidR="00E71531" w:rsidRPr="006044F9">
        <w:rPr>
          <w:color w:val="0070C0"/>
          <w:sz w:val="24"/>
          <w:szCs w:val="24"/>
        </w:rPr>
        <w:t xml:space="preserve"> Horses in urban surroundings</w:t>
      </w:r>
      <w:r w:rsidR="006044F9">
        <w:rPr>
          <w:color w:val="0070C0"/>
          <w:sz w:val="24"/>
          <w:szCs w:val="24"/>
        </w:rPr>
        <w:t xml:space="preserve"> -</w:t>
      </w:r>
      <w:r w:rsidR="00E71531" w:rsidRPr="006044F9">
        <w:rPr>
          <w:color w:val="0070C0"/>
          <w:sz w:val="24"/>
          <w:szCs w:val="24"/>
        </w:rPr>
        <w:t xml:space="preserve"> Horses in vineyards</w:t>
      </w:r>
      <w:r w:rsidR="006044F9">
        <w:rPr>
          <w:color w:val="0070C0"/>
          <w:sz w:val="24"/>
          <w:szCs w:val="24"/>
        </w:rPr>
        <w:t xml:space="preserve"> </w:t>
      </w:r>
      <w:proofErr w:type="gramStart"/>
      <w:r w:rsidR="006044F9">
        <w:rPr>
          <w:color w:val="0070C0"/>
          <w:sz w:val="24"/>
          <w:szCs w:val="24"/>
        </w:rPr>
        <w:t xml:space="preserve">- </w:t>
      </w:r>
      <w:r w:rsidR="00E71531" w:rsidRPr="006044F9">
        <w:rPr>
          <w:color w:val="0070C0"/>
          <w:sz w:val="24"/>
          <w:szCs w:val="24"/>
        </w:rPr>
        <w:t xml:space="preserve"> Breeding</w:t>
      </w:r>
      <w:proofErr w:type="gramEnd"/>
      <w:r w:rsidR="00E71531" w:rsidRPr="006044F9">
        <w:rPr>
          <w:color w:val="0070C0"/>
          <w:sz w:val="24"/>
          <w:szCs w:val="24"/>
        </w:rPr>
        <w:t xml:space="preserve"> and choosing the right horse</w:t>
      </w:r>
      <w:r>
        <w:rPr>
          <w:color w:val="0070C0"/>
          <w:sz w:val="24"/>
          <w:szCs w:val="24"/>
        </w:rPr>
        <w:t xml:space="preserve"> – have been updated and are ready in French and German.</w:t>
      </w:r>
      <w:r w:rsidR="00EB37F4" w:rsidRPr="006044F9">
        <w:rPr>
          <w:color w:val="0070C0"/>
          <w:sz w:val="24"/>
          <w:szCs w:val="24"/>
        </w:rPr>
        <w:t xml:space="preserve"> </w:t>
      </w:r>
    </w:p>
    <w:p w14:paraId="54DC7642" w14:textId="59B6E8A1" w:rsidR="00EB37F4" w:rsidRPr="00C10593" w:rsidRDefault="00C10593" w:rsidP="006044F9">
      <w:pPr>
        <w:rPr>
          <w:sz w:val="24"/>
          <w:szCs w:val="24"/>
        </w:rPr>
      </w:pPr>
      <w:r w:rsidRPr="00C10593">
        <w:rPr>
          <w:sz w:val="24"/>
          <w:szCs w:val="24"/>
        </w:rPr>
        <w:t>Next steps: Joao</w:t>
      </w:r>
      <w:r w:rsidR="00AA4849">
        <w:rPr>
          <w:sz w:val="24"/>
          <w:szCs w:val="24"/>
        </w:rPr>
        <w:t xml:space="preserve"> intends to</w:t>
      </w:r>
      <w:r w:rsidRPr="00C10593">
        <w:rPr>
          <w:sz w:val="24"/>
          <w:szCs w:val="24"/>
        </w:rPr>
        <w:t xml:space="preserve"> write an article on Animal Traction in mountainous areas.</w:t>
      </w:r>
    </w:p>
    <w:p w14:paraId="53F2D6FB" w14:textId="0DD51A8F" w:rsidR="002A2267" w:rsidRPr="001E79DB" w:rsidRDefault="00C35304" w:rsidP="001E79DB">
      <w:pPr>
        <w:rPr>
          <w:b/>
          <w:bCs/>
          <w:sz w:val="24"/>
          <w:szCs w:val="24"/>
        </w:rPr>
      </w:pPr>
      <w:r w:rsidRPr="001E79DB">
        <w:rPr>
          <w:b/>
          <w:bCs/>
          <w:sz w:val="24"/>
          <w:szCs w:val="24"/>
        </w:rPr>
        <w:lastRenderedPageBreak/>
        <w:t>Directory for choosing “the right horse”.</w:t>
      </w:r>
      <w:r w:rsidR="002A2267" w:rsidRPr="001E79DB">
        <w:rPr>
          <w:b/>
          <w:bCs/>
          <w:sz w:val="24"/>
          <w:szCs w:val="24"/>
        </w:rPr>
        <w:t xml:space="preserve"> </w:t>
      </w:r>
    </w:p>
    <w:p w14:paraId="4AB095D2" w14:textId="6867AEE6" w:rsidR="00C30756" w:rsidRPr="002714CF" w:rsidRDefault="002714CF" w:rsidP="005B2E21">
      <w:pPr>
        <w:rPr>
          <w:sz w:val="24"/>
          <w:szCs w:val="24"/>
        </w:rPr>
      </w:pPr>
      <w:r w:rsidRPr="002714CF">
        <w:rPr>
          <w:sz w:val="24"/>
          <w:szCs w:val="24"/>
        </w:rPr>
        <w:t xml:space="preserve">Manu de </w:t>
      </w:r>
      <w:proofErr w:type="spellStart"/>
      <w:r w:rsidRPr="002714CF">
        <w:rPr>
          <w:sz w:val="24"/>
          <w:szCs w:val="24"/>
        </w:rPr>
        <w:t>Meulenaer</w:t>
      </w:r>
      <w:proofErr w:type="spellEnd"/>
      <w:r w:rsidRPr="002714CF">
        <w:rPr>
          <w:sz w:val="24"/>
          <w:szCs w:val="24"/>
        </w:rPr>
        <w:t xml:space="preserve"> is very i</w:t>
      </w:r>
      <w:r>
        <w:rPr>
          <w:sz w:val="24"/>
          <w:szCs w:val="24"/>
        </w:rPr>
        <w:t xml:space="preserve">nterested in collaborating </w:t>
      </w:r>
      <w:proofErr w:type="gramStart"/>
      <w:r>
        <w:rPr>
          <w:sz w:val="24"/>
          <w:szCs w:val="24"/>
        </w:rPr>
        <w:t>( he</w:t>
      </w:r>
      <w:proofErr w:type="gramEnd"/>
      <w:r>
        <w:rPr>
          <w:sz w:val="24"/>
          <w:szCs w:val="24"/>
        </w:rPr>
        <w:t xml:space="preserve"> already collaborated to the draft of the directory )</w:t>
      </w:r>
      <w:r w:rsidR="00C10593">
        <w:rPr>
          <w:sz w:val="24"/>
          <w:szCs w:val="24"/>
        </w:rPr>
        <w:t xml:space="preserve">. </w:t>
      </w:r>
      <w:proofErr w:type="spellStart"/>
      <w:r w:rsidR="00C10593">
        <w:rPr>
          <w:sz w:val="24"/>
          <w:szCs w:val="24"/>
        </w:rPr>
        <w:t>Cesc</w:t>
      </w:r>
      <w:proofErr w:type="spellEnd"/>
      <w:r w:rsidR="00C10593">
        <w:rPr>
          <w:sz w:val="24"/>
          <w:szCs w:val="24"/>
        </w:rPr>
        <w:t xml:space="preserve"> will get in contact with Manu and with Abel Marti in order to discuss basic questions: to what purposes the existing draft can it be used and how to implement these purposes. </w:t>
      </w:r>
    </w:p>
    <w:p w14:paraId="068AC62D" w14:textId="5136516C" w:rsidR="00223754" w:rsidRDefault="00C10593" w:rsidP="00C10593">
      <w:pPr>
        <w:rPr>
          <w:b/>
          <w:bCs/>
          <w:sz w:val="24"/>
          <w:szCs w:val="24"/>
        </w:rPr>
      </w:pPr>
      <w:r>
        <w:rPr>
          <w:b/>
          <w:bCs/>
          <w:sz w:val="24"/>
          <w:szCs w:val="24"/>
        </w:rPr>
        <w:t>Guidelines harness and bits</w:t>
      </w:r>
    </w:p>
    <w:p w14:paraId="0F47F561" w14:textId="77777777" w:rsidR="00C10593" w:rsidRDefault="0045170B" w:rsidP="001E79DB">
      <w:pPr>
        <w:rPr>
          <w:color w:val="0070C0"/>
          <w:sz w:val="24"/>
          <w:szCs w:val="24"/>
        </w:rPr>
      </w:pPr>
      <w:r w:rsidRPr="002714CF">
        <w:rPr>
          <w:color w:val="0070C0"/>
          <w:sz w:val="24"/>
          <w:szCs w:val="24"/>
        </w:rPr>
        <w:t xml:space="preserve">Joao suggests that FECTU should create Guidelines regarding animal friendly bits and harnesses. As there are still some examples if abusive use of bits and harnesses it </w:t>
      </w:r>
      <w:r w:rsidR="007C43D2" w:rsidRPr="002714CF">
        <w:rPr>
          <w:color w:val="0070C0"/>
          <w:sz w:val="24"/>
          <w:szCs w:val="24"/>
        </w:rPr>
        <w:t>would be</w:t>
      </w:r>
      <w:r w:rsidRPr="002714CF">
        <w:rPr>
          <w:color w:val="0070C0"/>
          <w:sz w:val="24"/>
          <w:szCs w:val="24"/>
        </w:rPr>
        <w:t xml:space="preserve"> a foresighted strategy that FECTU acts before being attacked by animal welfare/rights movements. </w:t>
      </w:r>
    </w:p>
    <w:p w14:paraId="5DAF5B1F" w14:textId="2B77BCB3" w:rsidR="0045170B" w:rsidRPr="00C10593" w:rsidRDefault="00C10593" w:rsidP="001E79DB">
      <w:pPr>
        <w:rPr>
          <w:sz w:val="24"/>
          <w:szCs w:val="24"/>
        </w:rPr>
      </w:pPr>
      <w:r w:rsidRPr="00C10593">
        <w:rPr>
          <w:sz w:val="24"/>
          <w:szCs w:val="24"/>
        </w:rPr>
        <w:t>The board decided to ask the FECTU members</w:t>
      </w:r>
      <w:r w:rsidR="0045170B" w:rsidRPr="00C10593">
        <w:rPr>
          <w:sz w:val="24"/>
          <w:szCs w:val="24"/>
        </w:rPr>
        <w:t xml:space="preserve"> </w:t>
      </w:r>
      <w:r>
        <w:rPr>
          <w:sz w:val="24"/>
          <w:szCs w:val="24"/>
        </w:rPr>
        <w:t xml:space="preserve">to provide any documents on the subject they use or recommend. Delegates of </w:t>
      </w:r>
      <w:r w:rsidR="00916E0D">
        <w:rPr>
          <w:sz w:val="24"/>
          <w:szCs w:val="24"/>
        </w:rPr>
        <w:t>the a</w:t>
      </w:r>
      <w:r>
        <w:rPr>
          <w:sz w:val="24"/>
          <w:szCs w:val="24"/>
        </w:rPr>
        <w:t>ssociations attending the AGM in Poland should</w:t>
      </w:r>
      <w:r w:rsidR="00916E0D">
        <w:rPr>
          <w:sz w:val="24"/>
          <w:szCs w:val="24"/>
        </w:rPr>
        <w:t xml:space="preserve"> bring the documents, the others should send </w:t>
      </w:r>
      <w:r w:rsidR="00510710">
        <w:rPr>
          <w:sz w:val="24"/>
          <w:szCs w:val="24"/>
        </w:rPr>
        <w:t xml:space="preserve">them </w:t>
      </w:r>
      <w:r w:rsidR="00916E0D">
        <w:rPr>
          <w:sz w:val="24"/>
          <w:szCs w:val="24"/>
        </w:rPr>
        <w:t>in</w:t>
      </w:r>
      <w:r w:rsidR="00510710">
        <w:rPr>
          <w:sz w:val="24"/>
          <w:szCs w:val="24"/>
        </w:rPr>
        <w:t>.</w:t>
      </w:r>
      <w:r>
        <w:rPr>
          <w:sz w:val="24"/>
          <w:szCs w:val="24"/>
        </w:rPr>
        <w:t xml:space="preserve"> </w:t>
      </w:r>
    </w:p>
    <w:p w14:paraId="06FDDD8B" w14:textId="18355702" w:rsidR="00916E0D" w:rsidRPr="0050528A" w:rsidRDefault="00916E0D" w:rsidP="001E79DB">
      <w:pPr>
        <w:rPr>
          <w:b/>
          <w:bCs/>
          <w:sz w:val="24"/>
          <w:szCs w:val="24"/>
        </w:rPr>
      </w:pPr>
      <w:r w:rsidRPr="0050528A">
        <w:rPr>
          <w:b/>
          <w:bCs/>
          <w:sz w:val="24"/>
          <w:szCs w:val="24"/>
        </w:rPr>
        <w:t>Oxen Clinic in Uganda</w:t>
      </w:r>
    </w:p>
    <w:p w14:paraId="5157A46B" w14:textId="353BFA17" w:rsidR="00916E0D" w:rsidRDefault="00916E0D" w:rsidP="001E79DB">
      <w:pPr>
        <w:rPr>
          <w:sz w:val="24"/>
          <w:szCs w:val="24"/>
        </w:rPr>
      </w:pPr>
      <w:proofErr w:type="spellStart"/>
      <w:r w:rsidRPr="00916E0D">
        <w:rPr>
          <w:sz w:val="24"/>
          <w:szCs w:val="24"/>
        </w:rPr>
        <w:t>Cesc</w:t>
      </w:r>
      <w:proofErr w:type="spellEnd"/>
      <w:r w:rsidRPr="00916E0D">
        <w:rPr>
          <w:sz w:val="24"/>
          <w:szCs w:val="24"/>
        </w:rPr>
        <w:t xml:space="preserve"> was asked if F</w:t>
      </w:r>
      <w:r>
        <w:rPr>
          <w:sz w:val="24"/>
          <w:szCs w:val="24"/>
        </w:rPr>
        <w:t xml:space="preserve">ECTU could help an Oxen Clinic in Uganda regarding the use of oxen. Pit will write down some hints and send them to </w:t>
      </w:r>
      <w:proofErr w:type="spellStart"/>
      <w:r>
        <w:rPr>
          <w:sz w:val="24"/>
          <w:szCs w:val="24"/>
        </w:rPr>
        <w:t>Cesc</w:t>
      </w:r>
      <w:proofErr w:type="spellEnd"/>
      <w:r>
        <w:rPr>
          <w:sz w:val="24"/>
          <w:szCs w:val="24"/>
        </w:rPr>
        <w:t xml:space="preserve"> who will forward to the organization in Uganda.</w:t>
      </w:r>
    </w:p>
    <w:p w14:paraId="58F607F1" w14:textId="7A771092" w:rsidR="00916E0D" w:rsidRPr="00916E0D" w:rsidRDefault="00916E0D" w:rsidP="001E79DB">
      <w:pPr>
        <w:rPr>
          <w:b/>
          <w:bCs/>
          <w:sz w:val="24"/>
          <w:szCs w:val="24"/>
        </w:rPr>
      </w:pPr>
      <w:r w:rsidRPr="00916E0D">
        <w:rPr>
          <w:b/>
          <w:bCs/>
          <w:sz w:val="24"/>
          <w:szCs w:val="24"/>
        </w:rPr>
        <w:t>Wood World in Austria</w:t>
      </w:r>
    </w:p>
    <w:p w14:paraId="44C3A8D9" w14:textId="1359800D" w:rsidR="00916E0D" w:rsidRDefault="00916E0D" w:rsidP="001E79DB">
      <w:pPr>
        <w:rPr>
          <w:sz w:val="24"/>
          <w:szCs w:val="24"/>
        </w:rPr>
      </w:pPr>
      <w:r>
        <w:rPr>
          <w:sz w:val="24"/>
          <w:szCs w:val="24"/>
        </w:rPr>
        <w:t>The Austrian organization will hold a stand and do presentations at the Wood World fair.</w:t>
      </w:r>
    </w:p>
    <w:p w14:paraId="6B921E67" w14:textId="13FA2F59" w:rsidR="00916E0D" w:rsidRPr="00916E0D" w:rsidRDefault="00916E0D" w:rsidP="001E79DB">
      <w:pPr>
        <w:rPr>
          <w:sz w:val="24"/>
          <w:szCs w:val="24"/>
        </w:rPr>
      </w:pPr>
      <w:r>
        <w:rPr>
          <w:sz w:val="24"/>
          <w:szCs w:val="24"/>
        </w:rPr>
        <w:t xml:space="preserve">Matthias will be sent the remaining German FECTU booklets, the FECTU banner and the DAN banner. If the banners are not needed before end of August, he can bring them to the </w:t>
      </w:r>
      <w:proofErr w:type="spellStart"/>
      <w:r>
        <w:rPr>
          <w:sz w:val="24"/>
          <w:szCs w:val="24"/>
        </w:rPr>
        <w:t>PferdeStark</w:t>
      </w:r>
      <w:proofErr w:type="spellEnd"/>
      <w:r>
        <w:rPr>
          <w:sz w:val="24"/>
          <w:szCs w:val="24"/>
        </w:rPr>
        <w:t>.</w:t>
      </w:r>
    </w:p>
    <w:p w14:paraId="3A7E8DCE" w14:textId="77777777" w:rsidR="00916E0D" w:rsidRPr="00916E0D" w:rsidRDefault="00916E0D" w:rsidP="001E79DB">
      <w:pPr>
        <w:rPr>
          <w:sz w:val="24"/>
          <w:szCs w:val="24"/>
        </w:rPr>
      </w:pPr>
    </w:p>
    <w:p w14:paraId="46BF6DA7" w14:textId="77777777" w:rsidR="00C10593" w:rsidRPr="001E79DB" w:rsidRDefault="00C10593" w:rsidP="00C10593">
      <w:pPr>
        <w:rPr>
          <w:b/>
          <w:bCs/>
          <w:sz w:val="24"/>
          <w:szCs w:val="24"/>
        </w:rPr>
      </w:pPr>
      <w:r w:rsidRPr="001E79DB">
        <w:rPr>
          <w:b/>
          <w:bCs/>
          <w:sz w:val="24"/>
          <w:szCs w:val="24"/>
        </w:rPr>
        <w:t>Next FECTU-board meeting</w:t>
      </w:r>
    </w:p>
    <w:p w14:paraId="38DE69AE" w14:textId="77777777" w:rsidR="00C10593" w:rsidRDefault="00C10593" w:rsidP="00C10593">
      <w:pPr>
        <w:rPr>
          <w:sz w:val="24"/>
          <w:szCs w:val="24"/>
        </w:rPr>
      </w:pPr>
      <w:r w:rsidRPr="00DE3F1A">
        <w:rPr>
          <w:sz w:val="24"/>
          <w:szCs w:val="24"/>
        </w:rPr>
        <w:t>The next board meeting will be on</w:t>
      </w:r>
      <w:r>
        <w:rPr>
          <w:sz w:val="24"/>
          <w:szCs w:val="24"/>
        </w:rPr>
        <w:t xml:space="preserve"> March 21</w:t>
      </w:r>
      <w:r w:rsidRPr="00C10593">
        <w:rPr>
          <w:sz w:val="24"/>
          <w:szCs w:val="24"/>
          <w:vertAlign w:val="superscript"/>
        </w:rPr>
        <w:t>st</w:t>
      </w:r>
      <w:r>
        <w:rPr>
          <w:sz w:val="24"/>
          <w:szCs w:val="24"/>
        </w:rPr>
        <w:t xml:space="preserve"> 2019</w:t>
      </w:r>
    </w:p>
    <w:p w14:paraId="42B845A4" w14:textId="32548131" w:rsidR="00050FDD" w:rsidRDefault="00050FDD" w:rsidP="001E79DB">
      <w:pPr>
        <w:rPr>
          <w:color w:val="0070C0"/>
          <w:sz w:val="24"/>
          <w:szCs w:val="24"/>
        </w:rPr>
      </w:pPr>
    </w:p>
    <w:p w14:paraId="5CF4990B" w14:textId="7159A936" w:rsidR="00B44F2F" w:rsidRPr="007D0ED3" w:rsidRDefault="007D0ED3" w:rsidP="007D0ED3">
      <w:pPr>
        <w:rPr>
          <w:sz w:val="24"/>
          <w:szCs w:val="24"/>
        </w:rPr>
      </w:pPr>
      <w:r>
        <w:rPr>
          <w:sz w:val="24"/>
          <w:szCs w:val="24"/>
        </w:rPr>
        <w:t xml:space="preserve">                                                                                  </w:t>
      </w:r>
      <w:proofErr w:type="spellStart"/>
      <w:r>
        <w:rPr>
          <w:sz w:val="24"/>
          <w:szCs w:val="24"/>
        </w:rPr>
        <w:t>Schoos</w:t>
      </w:r>
      <w:proofErr w:type="spellEnd"/>
      <w:r w:rsidR="00050FDD" w:rsidRPr="00050FDD">
        <w:rPr>
          <w:sz w:val="24"/>
          <w:szCs w:val="24"/>
        </w:rPr>
        <w:t xml:space="preserve">, </w:t>
      </w:r>
      <w:r w:rsidR="00916E0D">
        <w:rPr>
          <w:sz w:val="24"/>
          <w:szCs w:val="24"/>
        </w:rPr>
        <w:t xml:space="preserve">March </w:t>
      </w:r>
      <w:r w:rsidR="00510710">
        <w:rPr>
          <w:sz w:val="24"/>
          <w:szCs w:val="24"/>
        </w:rPr>
        <w:t>3rd</w:t>
      </w:r>
      <w:r w:rsidR="00050FDD" w:rsidRPr="00050FDD">
        <w:rPr>
          <w:sz w:val="24"/>
          <w:szCs w:val="24"/>
        </w:rPr>
        <w:t xml:space="preserve"> 2019</w:t>
      </w:r>
    </w:p>
    <w:sectPr w:rsidR="00B44F2F" w:rsidRPr="007D0ED3" w:rsidSect="00CB5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3F47"/>
    <w:multiLevelType w:val="hybridMultilevel"/>
    <w:tmpl w:val="7F58D6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A1E38"/>
    <w:multiLevelType w:val="hybridMultilevel"/>
    <w:tmpl w:val="62E2E5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D2E25"/>
    <w:multiLevelType w:val="hybridMultilevel"/>
    <w:tmpl w:val="1CC64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F01DB"/>
    <w:multiLevelType w:val="hybridMultilevel"/>
    <w:tmpl w:val="34E24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6507F"/>
    <w:multiLevelType w:val="hybridMultilevel"/>
    <w:tmpl w:val="423E9C9C"/>
    <w:lvl w:ilvl="0" w:tplc="1A0E065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60D6F"/>
    <w:multiLevelType w:val="hybridMultilevel"/>
    <w:tmpl w:val="AEFA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F2C99"/>
    <w:multiLevelType w:val="hybridMultilevel"/>
    <w:tmpl w:val="3460A2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4D579B"/>
    <w:multiLevelType w:val="hybridMultilevel"/>
    <w:tmpl w:val="2682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51AB8"/>
    <w:multiLevelType w:val="hybridMultilevel"/>
    <w:tmpl w:val="CCC41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7"/>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1C"/>
    <w:rsid w:val="00001C19"/>
    <w:rsid w:val="00043BB0"/>
    <w:rsid w:val="00050FDD"/>
    <w:rsid w:val="0007071D"/>
    <w:rsid w:val="000711A2"/>
    <w:rsid w:val="00091DE7"/>
    <w:rsid w:val="000E0297"/>
    <w:rsid w:val="000E449B"/>
    <w:rsid w:val="000E7CD4"/>
    <w:rsid w:val="00112640"/>
    <w:rsid w:val="00114DE7"/>
    <w:rsid w:val="00125132"/>
    <w:rsid w:val="001E79DB"/>
    <w:rsid w:val="001F7BCC"/>
    <w:rsid w:val="00215233"/>
    <w:rsid w:val="00223754"/>
    <w:rsid w:val="00225ACC"/>
    <w:rsid w:val="00235791"/>
    <w:rsid w:val="00236E19"/>
    <w:rsid w:val="002534EF"/>
    <w:rsid w:val="002714CF"/>
    <w:rsid w:val="002A2267"/>
    <w:rsid w:val="002D5F25"/>
    <w:rsid w:val="002F7DD5"/>
    <w:rsid w:val="00311967"/>
    <w:rsid w:val="0032293D"/>
    <w:rsid w:val="0033788B"/>
    <w:rsid w:val="0038210F"/>
    <w:rsid w:val="003905C6"/>
    <w:rsid w:val="00400123"/>
    <w:rsid w:val="0040349B"/>
    <w:rsid w:val="004172BA"/>
    <w:rsid w:val="0045170B"/>
    <w:rsid w:val="00461700"/>
    <w:rsid w:val="004721D2"/>
    <w:rsid w:val="00481298"/>
    <w:rsid w:val="004D2E63"/>
    <w:rsid w:val="004E69B1"/>
    <w:rsid w:val="004F3CBB"/>
    <w:rsid w:val="004F4E6C"/>
    <w:rsid w:val="004F5ECF"/>
    <w:rsid w:val="0050528A"/>
    <w:rsid w:val="00510710"/>
    <w:rsid w:val="00524B1D"/>
    <w:rsid w:val="00534EEA"/>
    <w:rsid w:val="0054592A"/>
    <w:rsid w:val="00596730"/>
    <w:rsid w:val="005A6B7D"/>
    <w:rsid w:val="005B2E21"/>
    <w:rsid w:val="005C64FA"/>
    <w:rsid w:val="005D5126"/>
    <w:rsid w:val="005E448A"/>
    <w:rsid w:val="005E69DA"/>
    <w:rsid w:val="006044F9"/>
    <w:rsid w:val="00627745"/>
    <w:rsid w:val="0065125A"/>
    <w:rsid w:val="006708EC"/>
    <w:rsid w:val="006A5D69"/>
    <w:rsid w:val="006C5654"/>
    <w:rsid w:val="006D18AD"/>
    <w:rsid w:val="006E161D"/>
    <w:rsid w:val="006E4E83"/>
    <w:rsid w:val="006F39F3"/>
    <w:rsid w:val="00703604"/>
    <w:rsid w:val="00716560"/>
    <w:rsid w:val="00725B93"/>
    <w:rsid w:val="00760B23"/>
    <w:rsid w:val="00772431"/>
    <w:rsid w:val="007873E3"/>
    <w:rsid w:val="00793E04"/>
    <w:rsid w:val="00794A73"/>
    <w:rsid w:val="0079734D"/>
    <w:rsid w:val="007A5672"/>
    <w:rsid w:val="007C43D2"/>
    <w:rsid w:val="007C55FC"/>
    <w:rsid w:val="007D0ED3"/>
    <w:rsid w:val="007D3EF8"/>
    <w:rsid w:val="007D70F0"/>
    <w:rsid w:val="008266FA"/>
    <w:rsid w:val="00827CC8"/>
    <w:rsid w:val="00840968"/>
    <w:rsid w:val="00845E72"/>
    <w:rsid w:val="00866C35"/>
    <w:rsid w:val="00881D27"/>
    <w:rsid w:val="008962BA"/>
    <w:rsid w:val="008E4AE8"/>
    <w:rsid w:val="00903EC0"/>
    <w:rsid w:val="00912404"/>
    <w:rsid w:val="00916E0D"/>
    <w:rsid w:val="00916F9C"/>
    <w:rsid w:val="00921218"/>
    <w:rsid w:val="00945715"/>
    <w:rsid w:val="00957D10"/>
    <w:rsid w:val="00987A56"/>
    <w:rsid w:val="0099022D"/>
    <w:rsid w:val="00997BB9"/>
    <w:rsid w:val="009B57F6"/>
    <w:rsid w:val="009C081C"/>
    <w:rsid w:val="009D383C"/>
    <w:rsid w:val="009F6412"/>
    <w:rsid w:val="00A15911"/>
    <w:rsid w:val="00A562E0"/>
    <w:rsid w:val="00A74620"/>
    <w:rsid w:val="00A769B1"/>
    <w:rsid w:val="00AA4849"/>
    <w:rsid w:val="00AF26F8"/>
    <w:rsid w:val="00B22B02"/>
    <w:rsid w:val="00B44F2F"/>
    <w:rsid w:val="00B65972"/>
    <w:rsid w:val="00B73A16"/>
    <w:rsid w:val="00BC337B"/>
    <w:rsid w:val="00BE066B"/>
    <w:rsid w:val="00C10593"/>
    <w:rsid w:val="00C30756"/>
    <w:rsid w:val="00C35304"/>
    <w:rsid w:val="00C41E0F"/>
    <w:rsid w:val="00C576FD"/>
    <w:rsid w:val="00CB5309"/>
    <w:rsid w:val="00CE1B07"/>
    <w:rsid w:val="00CE519F"/>
    <w:rsid w:val="00CE5D24"/>
    <w:rsid w:val="00D3264F"/>
    <w:rsid w:val="00D45C25"/>
    <w:rsid w:val="00D5122A"/>
    <w:rsid w:val="00D74FA9"/>
    <w:rsid w:val="00D77A35"/>
    <w:rsid w:val="00D87CD3"/>
    <w:rsid w:val="00DC1BEC"/>
    <w:rsid w:val="00DD2E77"/>
    <w:rsid w:val="00DD597C"/>
    <w:rsid w:val="00DD65D3"/>
    <w:rsid w:val="00DE3F1A"/>
    <w:rsid w:val="00DF78B0"/>
    <w:rsid w:val="00E16ABC"/>
    <w:rsid w:val="00E27F67"/>
    <w:rsid w:val="00E33407"/>
    <w:rsid w:val="00E35623"/>
    <w:rsid w:val="00E71531"/>
    <w:rsid w:val="00E7682D"/>
    <w:rsid w:val="00EA0D65"/>
    <w:rsid w:val="00EB26AE"/>
    <w:rsid w:val="00EB32F8"/>
    <w:rsid w:val="00EB37F4"/>
    <w:rsid w:val="00EC16FE"/>
    <w:rsid w:val="00EC677B"/>
    <w:rsid w:val="00F52CF1"/>
    <w:rsid w:val="00F53A13"/>
    <w:rsid w:val="00F85796"/>
    <w:rsid w:val="00F9218B"/>
    <w:rsid w:val="00FB5DA4"/>
    <w:rsid w:val="00FB7E06"/>
    <w:rsid w:val="00FD0F4F"/>
    <w:rsid w:val="00FD66B6"/>
    <w:rsid w:val="00FE05C1"/>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1E49B"/>
  <w15:docId w15:val="{347BDF0E-9747-49F0-B99D-B28F072C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30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F5ECF"/>
    <w:rPr>
      <w:color w:val="0563C1" w:themeColor="hyperlink"/>
      <w:u w:val="single"/>
    </w:rPr>
  </w:style>
  <w:style w:type="character" w:customStyle="1" w:styleId="UnresolvedMention1">
    <w:name w:val="Unresolved Mention1"/>
    <w:basedOn w:val="Standardstycketeckensnitt"/>
    <w:uiPriority w:val="99"/>
    <w:semiHidden/>
    <w:unhideWhenUsed/>
    <w:rsid w:val="004F5ECF"/>
    <w:rPr>
      <w:color w:val="605E5C"/>
      <w:shd w:val="clear" w:color="auto" w:fill="E1DFDD"/>
    </w:rPr>
  </w:style>
  <w:style w:type="paragraph" w:styleId="Liststycke">
    <w:name w:val="List Paragraph"/>
    <w:basedOn w:val="Normal"/>
    <w:uiPriority w:val="34"/>
    <w:qFormat/>
    <w:rsid w:val="00E27F67"/>
    <w:pPr>
      <w:ind w:left="720"/>
      <w:contextualSpacing/>
    </w:pPr>
  </w:style>
  <w:style w:type="character" w:styleId="Olstomnmnande">
    <w:name w:val="Unresolved Mention"/>
    <w:basedOn w:val="Standardstycketeckensnitt"/>
    <w:uiPriority w:val="99"/>
    <w:semiHidden/>
    <w:unhideWhenUsed/>
    <w:rsid w:val="008E4AE8"/>
    <w:rPr>
      <w:color w:val="605E5C"/>
      <w:shd w:val="clear" w:color="auto" w:fill="E1DFDD"/>
    </w:rPr>
  </w:style>
  <w:style w:type="character" w:styleId="AnvndHyperlnk">
    <w:name w:val="FollowedHyperlink"/>
    <w:basedOn w:val="Standardstycketeckensnitt"/>
    <w:uiPriority w:val="99"/>
    <w:semiHidden/>
    <w:unhideWhenUsed/>
    <w:rsid w:val="008E4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2958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www.intercambiosvirtuales.org</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 Schlechter</dc:creator>
  <cp:lastModifiedBy>Lars Hellsten</cp:lastModifiedBy>
  <cp:revision>2</cp:revision>
  <dcterms:created xsi:type="dcterms:W3CDTF">2019-03-04T07:46:00Z</dcterms:created>
  <dcterms:modified xsi:type="dcterms:W3CDTF">2019-03-04T07:46:00Z</dcterms:modified>
</cp:coreProperties>
</file>